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021FFB" w:rsidRDefault="006B13FF" w:rsidP="006B13F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2A30E2E2" w:rsidR="006B13FF" w:rsidRPr="00021FFB" w:rsidRDefault="002203F9" w:rsidP="00484E71">
            <w:pPr>
              <w:tabs>
                <w:tab w:val="num" w:pos="1080"/>
                <w:tab w:val="left" w:pos="7655"/>
              </w:tabs>
              <w:spacing w:after="0" w:line="240" w:lineRule="auto"/>
              <w:contextualSpacing/>
              <w:jc w:val="both"/>
              <w:rPr>
                <w:rFonts w:ascii="Arial" w:hAnsi="Arial" w:cs="Arial"/>
                <w:noProof/>
                <w:sz w:val="20"/>
                <w:szCs w:val="20"/>
              </w:rPr>
            </w:pPr>
            <w:r>
              <w:rPr>
                <w:rFonts w:ascii="Arial" w:hAnsi="Arial" w:cs="Arial"/>
                <w:b/>
                <w:noProof/>
                <w:sz w:val="20"/>
                <w:szCs w:val="20"/>
              </w:rPr>
              <w:t>Darb</w:t>
            </w:r>
            <w:r w:rsidR="00BF5E75" w:rsidRPr="00C1208C">
              <w:rPr>
                <w:rFonts w:ascii="Arial" w:hAnsi="Arial" w:cs="Arial"/>
                <w:b/>
                <w:noProof/>
                <w:sz w:val="20"/>
                <w:szCs w:val="20"/>
              </w:rPr>
              <w:t>ų kaina (C)*</w:t>
            </w:r>
          </w:p>
        </w:tc>
        <w:tc>
          <w:tcPr>
            <w:tcW w:w="1058" w:type="pct"/>
            <w:vAlign w:val="center"/>
          </w:tcPr>
          <w:p w14:paraId="278212B2" w14:textId="3BFCC559"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2203F9">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7C30C0BA"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01882444"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2203F9">
              <w:rPr>
                <w:rFonts w:ascii="Arial" w:hAnsi="Arial" w:cs="Arial"/>
                <w:b/>
                <w:noProof/>
                <w:sz w:val="20"/>
                <w:szCs w:val="20"/>
              </w:rPr>
              <w:t>5</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0BE248F6"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 xml:space="preserve">Kiekvieno Dalyvio Pasiūlymo ekonominis naudingumas (N) apskaičiuojamas sudedant </w:t>
      </w:r>
      <w:r w:rsidR="00921928">
        <w:rPr>
          <w:rFonts w:ascii="Arial" w:hAnsi="Arial" w:cs="Arial"/>
          <w:bCs/>
          <w:iCs/>
          <w:noProof/>
          <w:sz w:val="20"/>
          <w:szCs w:val="20"/>
        </w:rPr>
        <w:t>Darbų</w:t>
      </w:r>
      <w:r w:rsidRPr="00C1208C">
        <w:rPr>
          <w:rFonts w:ascii="Arial" w:hAnsi="Arial" w:cs="Arial"/>
          <w:bCs/>
          <w:iCs/>
          <w:noProof/>
          <w:sz w:val="20"/>
          <w:szCs w:val="20"/>
        </w:rPr>
        <w:t xml:space="preserve">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5714D5FC" w:rsidR="00F51662" w:rsidRPr="00C1208C" w:rsidRDefault="00921928" w:rsidP="00497EB8">
      <w:pPr>
        <w:pStyle w:val="ListParagraph"/>
        <w:numPr>
          <w:ilvl w:val="1"/>
          <w:numId w:val="1"/>
        </w:numPr>
        <w:tabs>
          <w:tab w:val="left" w:pos="567"/>
        </w:tabs>
        <w:ind w:left="0" w:firstLine="0"/>
        <w:jc w:val="both"/>
        <w:rPr>
          <w:rFonts w:ascii="Arial" w:hAnsi="Arial" w:cs="Arial"/>
          <w:sz w:val="20"/>
          <w:szCs w:val="20"/>
        </w:rPr>
      </w:pPr>
      <w:r>
        <w:rPr>
          <w:rFonts w:ascii="Arial" w:hAnsi="Arial" w:cs="Arial"/>
          <w:bCs/>
          <w:iCs/>
          <w:noProof/>
          <w:sz w:val="20"/>
          <w:szCs w:val="20"/>
        </w:rPr>
        <w:t>Darbų</w:t>
      </w:r>
      <w:r w:rsidR="00F51662" w:rsidRPr="00C1208C">
        <w:rPr>
          <w:rFonts w:ascii="Arial" w:hAnsi="Arial" w:cs="Arial"/>
          <w:bCs/>
          <w:iCs/>
          <w:noProof/>
          <w:sz w:val="20"/>
          <w:szCs w:val="20"/>
        </w:rPr>
        <w:t xml:space="preserve"> kainos (C) balai apskaičiuojami mažiausios </w:t>
      </w:r>
      <w:r>
        <w:rPr>
          <w:rFonts w:ascii="Arial" w:hAnsi="Arial" w:cs="Arial"/>
          <w:bCs/>
          <w:iCs/>
          <w:noProof/>
          <w:sz w:val="20"/>
          <w:szCs w:val="20"/>
        </w:rPr>
        <w:t>Darbų</w:t>
      </w:r>
      <w:r w:rsidR="00F51662" w:rsidRPr="00C1208C">
        <w:rPr>
          <w:rFonts w:ascii="Arial" w:hAnsi="Arial" w:cs="Arial"/>
          <w:bCs/>
          <w:iCs/>
          <w:noProof/>
          <w:sz w:val="20"/>
          <w:szCs w:val="20"/>
        </w:rPr>
        <w:t xml:space="preserve"> kainos, nurodytos Pasiūlymo form</w:t>
      </w:r>
      <w:r w:rsidR="00EF431A">
        <w:rPr>
          <w:rFonts w:ascii="Arial" w:hAnsi="Arial" w:cs="Arial"/>
          <w:bCs/>
          <w:iCs/>
          <w:noProof/>
          <w:sz w:val="20"/>
          <w:szCs w:val="20"/>
        </w:rPr>
        <w:t>os</w:t>
      </w:r>
      <w:r w:rsidR="00F51662" w:rsidRPr="00C1208C">
        <w:rPr>
          <w:rFonts w:ascii="Arial" w:hAnsi="Arial" w:cs="Arial"/>
          <w:bCs/>
          <w:iCs/>
          <w:noProof/>
          <w:sz w:val="20"/>
          <w:szCs w:val="20"/>
        </w:rPr>
        <w:t xml:space="preserve"> priede „</w:t>
      </w:r>
      <w:r w:rsidR="00F51662" w:rsidRPr="00C1208C">
        <w:rPr>
          <w:rFonts w:ascii="Arial" w:hAnsi="Arial" w:cs="Arial"/>
          <w:bCs/>
          <w:sz w:val="20"/>
          <w:szCs w:val="20"/>
        </w:rPr>
        <w:t>Pasiūlymo kaina“ grafoje Pasiūlymo kaina EUR be PVM</w:t>
      </w:r>
      <w:r w:rsidR="00F51662" w:rsidRPr="00C1208C">
        <w:rPr>
          <w:rFonts w:ascii="Arial" w:hAnsi="Arial" w:cs="Arial"/>
          <w:bCs/>
          <w:iCs/>
          <w:noProof/>
          <w:sz w:val="20"/>
          <w:szCs w:val="20"/>
        </w:rPr>
        <w:t xml:space="preserve">“, </w:t>
      </w:r>
      <w:r w:rsidR="00F51662" w:rsidRPr="00C1208C">
        <w:rPr>
          <w:rFonts w:ascii="Arial" w:hAnsi="Arial" w:cs="Arial"/>
          <w:bCs/>
          <w:iCs/>
          <w:sz w:val="20"/>
          <w:szCs w:val="20"/>
        </w:rPr>
        <w:t>(C</w:t>
      </w:r>
      <w:r w:rsidR="00F51662" w:rsidRPr="00C1208C">
        <w:rPr>
          <w:rFonts w:ascii="Arial" w:hAnsi="Arial" w:cs="Arial"/>
          <w:bCs/>
          <w:iCs/>
          <w:sz w:val="20"/>
          <w:szCs w:val="20"/>
          <w:vertAlign w:val="subscript"/>
        </w:rPr>
        <w:t>min</w:t>
      </w:r>
      <w:r w:rsidR="00F51662" w:rsidRPr="00C1208C">
        <w:rPr>
          <w:rFonts w:ascii="Arial" w:hAnsi="Arial" w:cs="Arial"/>
          <w:bCs/>
          <w:iCs/>
          <w:sz w:val="20"/>
          <w:szCs w:val="20"/>
        </w:rPr>
        <w:t>) ir vertinamo pasiūlymo kainos (C</w:t>
      </w:r>
      <w:r w:rsidR="00F51662" w:rsidRPr="00C1208C">
        <w:rPr>
          <w:rFonts w:ascii="Arial" w:hAnsi="Arial" w:cs="Arial"/>
          <w:bCs/>
          <w:iCs/>
          <w:sz w:val="20"/>
          <w:szCs w:val="20"/>
          <w:vertAlign w:val="subscript"/>
        </w:rPr>
        <w:t>p</w:t>
      </w:r>
      <w:r w:rsidR="00F51662"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5FE5212F" w:rsidR="00723DA4" w:rsidRPr="00723DA4" w:rsidRDefault="000E4B04" w:rsidP="00EF431A">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Socialinio kriterijaus</w:t>
      </w:r>
      <w:r w:rsidR="00723DA4" w:rsidRPr="00723DA4">
        <w:rPr>
          <w:rFonts w:ascii="Arial" w:hAnsi="Arial" w:cs="Arial"/>
          <w:sz w:val="20"/>
          <w:szCs w:val="20"/>
        </w:rPr>
        <w:t xml:space="preserve"> (S) balai suteikiami, jei Tiekėjas pagrindžia, kad Sutarties vykdymo laikotarpiu, </w:t>
      </w:r>
      <w:r>
        <w:rPr>
          <w:rFonts w:ascii="Arial" w:hAnsi="Arial" w:cs="Arial"/>
          <w:sz w:val="20"/>
          <w:szCs w:val="20"/>
        </w:rPr>
        <w:t xml:space="preserve">Darbų atlikimui </w:t>
      </w:r>
      <w:r w:rsidR="00723DA4" w:rsidRPr="00723DA4">
        <w:rPr>
          <w:rFonts w:ascii="Arial" w:hAnsi="Arial" w:cs="Arial"/>
          <w:sz w:val="20"/>
          <w:szCs w:val="20"/>
        </w:rPr>
        <w:t>taikys darbuotojų sveikatos ir saugos vadybos priemones, pagal 2 lentelėje nurodytą tvarką.</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EAF3BF0" w:rsidR="000472C7" w:rsidRPr="00E93EF7" w:rsidRDefault="000472C7" w:rsidP="00231E8E">
            <w:pPr>
              <w:tabs>
                <w:tab w:val="left" w:pos="284"/>
              </w:tabs>
              <w:contextualSpacing/>
              <w:jc w:val="center"/>
              <w:rPr>
                <w:rFonts w:ascii="Arial" w:hAnsi="Arial" w:cs="Arial"/>
                <w:color w:val="FF0000"/>
                <w:sz w:val="18"/>
                <w:szCs w:val="18"/>
              </w:rPr>
            </w:pPr>
            <w:r w:rsidRPr="00CC6C8F">
              <w:rPr>
                <w:rFonts w:ascii="Arial" w:hAnsi="Arial" w:cs="Arial"/>
                <w:sz w:val="18"/>
                <w:szCs w:val="18"/>
              </w:rPr>
              <w:t>10 balų</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77777777"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3E0540C1"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Jeigu tiekėjas negali pateikti pirkimo vykdytojo reikalaujamų aukščiau nurodytų dokumentų, jis turi teisę pateikti kitus pirkimo vykdytojui priimtinus dokumentus - lygiaverčius darbuotojų sveikatos ir saugos vadybos užtikrinimo priemonių įrodymus</w:t>
            </w:r>
            <w:r w:rsidR="000E4B04">
              <w:rPr>
                <w:rStyle w:val="Laukeliai"/>
                <w:rFonts w:cs="Arial"/>
                <w:sz w:val="18"/>
                <w:szCs w:val="18"/>
              </w:rPr>
              <w:t>,</w:t>
            </w:r>
            <w:r w:rsidRPr="00422E59">
              <w:rPr>
                <w:rStyle w:val="Laukeliai"/>
                <w:rFonts w:cs="Arial"/>
                <w:sz w:val="18"/>
                <w:szCs w:val="18"/>
              </w:rPr>
              <w:t xml:space="preserve">  tenkinan</w:t>
            </w:r>
            <w:r w:rsidR="00277555">
              <w:rPr>
                <w:rStyle w:val="Laukeliai"/>
                <w:rFonts w:cs="Arial"/>
                <w:sz w:val="18"/>
                <w:szCs w:val="18"/>
              </w:rPr>
              <w:t>čius</w:t>
            </w:r>
            <w:r w:rsidRPr="00422E59">
              <w:rPr>
                <w:rStyle w:val="Laukeliai"/>
                <w:rFonts w:cs="Arial"/>
                <w:sz w:val="18"/>
                <w:szCs w:val="18"/>
              </w:rPr>
              <w:t xml:space="preserve">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lastRenderedPageBreak/>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7777777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1903972B" w14:textId="4893E8C9" w:rsidR="003C1CDE" w:rsidRPr="00021FFB" w:rsidRDefault="003C1CDE" w:rsidP="003C1CDE">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0B3C6" w14:textId="77777777" w:rsidR="00A037BE" w:rsidRDefault="00A037BE" w:rsidP="00197F1B">
      <w:pPr>
        <w:spacing w:after="0" w:line="240" w:lineRule="auto"/>
      </w:pPr>
      <w:r>
        <w:separator/>
      </w:r>
    </w:p>
  </w:endnote>
  <w:endnote w:type="continuationSeparator" w:id="0">
    <w:p w14:paraId="48602081" w14:textId="77777777" w:rsidR="00A037BE" w:rsidRDefault="00A037BE" w:rsidP="00197F1B">
      <w:pPr>
        <w:spacing w:after="0" w:line="240" w:lineRule="auto"/>
      </w:pPr>
      <w:r>
        <w:continuationSeparator/>
      </w:r>
    </w:p>
  </w:endnote>
  <w:endnote w:type="continuationNotice" w:id="1">
    <w:p w14:paraId="65643C7A" w14:textId="77777777" w:rsidR="00A037BE" w:rsidRDefault="00A03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023F" w14:textId="77777777" w:rsidR="00A037BE" w:rsidRDefault="00A037BE" w:rsidP="00197F1B">
      <w:pPr>
        <w:spacing w:after="0" w:line="240" w:lineRule="auto"/>
      </w:pPr>
      <w:r>
        <w:separator/>
      </w:r>
    </w:p>
  </w:footnote>
  <w:footnote w:type="continuationSeparator" w:id="0">
    <w:p w14:paraId="529FC9F8" w14:textId="77777777" w:rsidR="00A037BE" w:rsidRDefault="00A037BE" w:rsidP="00197F1B">
      <w:pPr>
        <w:spacing w:after="0" w:line="240" w:lineRule="auto"/>
      </w:pPr>
      <w:r>
        <w:continuationSeparator/>
      </w:r>
    </w:p>
  </w:footnote>
  <w:footnote w:type="continuationNotice" w:id="1">
    <w:p w14:paraId="3981A9A6" w14:textId="77777777" w:rsidR="00A037BE" w:rsidRDefault="00A037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6302C"/>
    <w:rsid w:val="000A23C0"/>
    <w:rsid w:val="000B4509"/>
    <w:rsid w:val="000E4B04"/>
    <w:rsid w:val="00103AAF"/>
    <w:rsid w:val="00123092"/>
    <w:rsid w:val="00125826"/>
    <w:rsid w:val="001440FC"/>
    <w:rsid w:val="00197F1B"/>
    <w:rsid w:val="001A6ECF"/>
    <w:rsid w:val="001B0882"/>
    <w:rsid w:val="001D59C4"/>
    <w:rsid w:val="001F2557"/>
    <w:rsid w:val="0020212E"/>
    <w:rsid w:val="00205C3C"/>
    <w:rsid w:val="002203F9"/>
    <w:rsid w:val="00227C73"/>
    <w:rsid w:val="0023181E"/>
    <w:rsid w:val="002442FB"/>
    <w:rsid w:val="002503AB"/>
    <w:rsid w:val="00255528"/>
    <w:rsid w:val="00276868"/>
    <w:rsid w:val="00277555"/>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E1009"/>
    <w:rsid w:val="004E249F"/>
    <w:rsid w:val="004F1E8A"/>
    <w:rsid w:val="004F3BBA"/>
    <w:rsid w:val="00507ED0"/>
    <w:rsid w:val="00536443"/>
    <w:rsid w:val="0054022B"/>
    <w:rsid w:val="005679FF"/>
    <w:rsid w:val="00571A31"/>
    <w:rsid w:val="005835CB"/>
    <w:rsid w:val="0059285B"/>
    <w:rsid w:val="00594C18"/>
    <w:rsid w:val="00595E18"/>
    <w:rsid w:val="005A0C02"/>
    <w:rsid w:val="005C0031"/>
    <w:rsid w:val="005C0843"/>
    <w:rsid w:val="00605ABD"/>
    <w:rsid w:val="006110DD"/>
    <w:rsid w:val="0062680A"/>
    <w:rsid w:val="0063191B"/>
    <w:rsid w:val="00652F25"/>
    <w:rsid w:val="006751A3"/>
    <w:rsid w:val="006A2E46"/>
    <w:rsid w:val="006A6FE4"/>
    <w:rsid w:val="006B13FF"/>
    <w:rsid w:val="006B149B"/>
    <w:rsid w:val="006B74A3"/>
    <w:rsid w:val="006E7FE8"/>
    <w:rsid w:val="006F0317"/>
    <w:rsid w:val="006F76AD"/>
    <w:rsid w:val="00716AD0"/>
    <w:rsid w:val="00723DA4"/>
    <w:rsid w:val="0074162E"/>
    <w:rsid w:val="00771941"/>
    <w:rsid w:val="00785665"/>
    <w:rsid w:val="007A6E7C"/>
    <w:rsid w:val="007B6CAD"/>
    <w:rsid w:val="007C3444"/>
    <w:rsid w:val="007E76C9"/>
    <w:rsid w:val="008633A0"/>
    <w:rsid w:val="00894D87"/>
    <w:rsid w:val="008A7C79"/>
    <w:rsid w:val="008C541E"/>
    <w:rsid w:val="008D538E"/>
    <w:rsid w:val="009126C1"/>
    <w:rsid w:val="009138B7"/>
    <w:rsid w:val="00916534"/>
    <w:rsid w:val="00920B56"/>
    <w:rsid w:val="009218CA"/>
    <w:rsid w:val="00921928"/>
    <w:rsid w:val="00937F1A"/>
    <w:rsid w:val="0096652E"/>
    <w:rsid w:val="009861B6"/>
    <w:rsid w:val="009966A1"/>
    <w:rsid w:val="009C2581"/>
    <w:rsid w:val="009C7BD4"/>
    <w:rsid w:val="009D5897"/>
    <w:rsid w:val="009E631B"/>
    <w:rsid w:val="00A0210A"/>
    <w:rsid w:val="00A037BE"/>
    <w:rsid w:val="00A9350D"/>
    <w:rsid w:val="00AB788F"/>
    <w:rsid w:val="00AC242D"/>
    <w:rsid w:val="00AD3754"/>
    <w:rsid w:val="00AD5A4C"/>
    <w:rsid w:val="00AE1E94"/>
    <w:rsid w:val="00AF222E"/>
    <w:rsid w:val="00B24461"/>
    <w:rsid w:val="00B55C65"/>
    <w:rsid w:val="00B736C0"/>
    <w:rsid w:val="00B73DC7"/>
    <w:rsid w:val="00B95629"/>
    <w:rsid w:val="00BA6FF3"/>
    <w:rsid w:val="00BC13D7"/>
    <w:rsid w:val="00BF5E75"/>
    <w:rsid w:val="00C076C9"/>
    <w:rsid w:val="00C2193E"/>
    <w:rsid w:val="00C26748"/>
    <w:rsid w:val="00C55451"/>
    <w:rsid w:val="00CB516A"/>
    <w:rsid w:val="00CC09FB"/>
    <w:rsid w:val="00CC6C8F"/>
    <w:rsid w:val="00CC70D1"/>
    <w:rsid w:val="00CC7B9C"/>
    <w:rsid w:val="00CD7BFD"/>
    <w:rsid w:val="00CE06E7"/>
    <w:rsid w:val="00CF0B5B"/>
    <w:rsid w:val="00D124E2"/>
    <w:rsid w:val="00D22D6C"/>
    <w:rsid w:val="00D95CAC"/>
    <w:rsid w:val="00DB7C70"/>
    <w:rsid w:val="00DE5A75"/>
    <w:rsid w:val="00DF5D4C"/>
    <w:rsid w:val="00E10FB3"/>
    <w:rsid w:val="00E51DA0"/>
    <w:rsid w:val="00E9070E"/>
    <w:rsid w:val="00E97F93"/>
    <w:rsid w:val="00EA0D92"/>
    <w:rsid w:val="00EA7475"/>
    <w:rsid w:val="00EB46AA"/>
    <w:rsid w:val="00EE453B"/>
    <w:rsid w:val="00EE4BA5"/>
    <w:rsid w:val="00EF431A"/>
    <w:rsid w:val="00EF48D7"/>
    <w:rsid w:val="00F44F3C"/>
    <w:rsid w:val="00F51662"/>
    <w:rsid w:val="00F675D7"/>
    <w:rsid w:val="00F90C28"/>
    <w:rsid w:val="00FA69F6"/>
    <w:rsid w:val="00FB484B"/>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227C73"/>
    <w:rsid w:val="002D38D3"/>
    <w:rsid w:val="005835CB"/>
    <w:rsid w:val="006B149B"/>
    <w:rsid w:val="00737E91"/>
    <w:rsid w:val="0074162E"/>
    <w:rsid w:val="00AC242D"/>
    <w:rsid w:val="00BA6FF3"/>
    <w:rsid w:val="00CD242F"/>
    <w:rsid w:val="00EA7475"/>
    <w:rsid w:val="00FB4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3073</Words>
  <Characters>1752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136</cp:revision>
  <dcterms:created xsi:type="dcterms:W3CDTF">2019-05-16T13:00:00Z</dcterms:created>
  <dcterms:modified xsi:type="dcterms:W3CDTF">2026-02-04T11:38:00Z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